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15" w:rsidRPr="005559D1" w:rsidRDefault="00FC2E15" w:rsidP="00100C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59D1">
        <w:rPr>
          <w:rFonts w:ascii="Times New Roman" w:hAnsi="Times New Roman" w:cs="Times New Roman"/>
          <w:b/>
          <w:bCs/>
          <w:sz w:val="32"/>
          <w:szCs w:val="32"/>
        </w:rPr>
        <w:t>Clever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What is Clever?</w:t>
      </w:r>
    </w:p>
    <w:p w:rsidR="00FC2E15" w:rsidRPr="00771720" w:rsidRDefault="00CD7463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Clever</w:t>
      </w:r>
      <w:r>
        <w:rPr>
          <w:rFonts w:ascii="Times New Roman" w:hAnsi="Times New Roman" w:cs="Times New Roman"/>
          <w:sz w:val="24"/>
          <w:szCs w:val="24"/>
        </w:rPr>
        <w:t xml:space="preserve"> is a</w:t>
      </w:r>
      <w:r w:rsidRPr="00771720">
        <w:rPr>
          <w:rFonts w:ascii="Times New Roman" w:hAnsi="Times New Roman" w:cs="Times New Roman"/>
          <w:sz w:val="24"/>
          <w:szCs w:val="24"/>
        </w:rPr>
        <w:t xml:space="preserve"> Portal </w:t>
      </w:r>
      <w:r w:rsidR="00783706">
        <w:rPr>
          <w:rFonts w:ascii="Times New Roman" w:hAnsi="Times New Roman" w:cs="Times New Roman"/>
          <w:sz w:val="24"/>
          <w:szCs w:val="24"/>
        </w:rPr>
        <w:t>that allows</w:t>
      </w:r>
      <w:r w:rsidRPr="00771720">
        <w:rPr>
          <w:rFonts w:ascii="Times New Roman" w:hAnsi="Times New Roman" w:cs="Times New Roman"/>
          <w:sz w:val="24"/>
          <w:szCs w:val="24"/>
        </w:rPr>
        <w:t xml:space="preserve"> students </w:t>
      </w:r>
      <w:r w:rsidR="00783706">
        <w:rPr>
          <w:rFonts w:ascii="Times New Roman" w:hAnsi="Times New Roman" w:cs="Times New Roman"/>
          <w:sz w:val="24"/>
          <w:szCs w:val="24"/>
        </w:rPr>
        <w:t>to</w:t>
      </w:r>
      <w:r w:rsidRPr="00771720">
        <w:rPr>
          <w:rFonts w:ascii="Times New Roman" w:hAnsi="Times New Roman" w:cs="Times New Roman"/>
          <w:sz w:val="24"/>
          <w:szCs w:val="24"/>
        </w:rPr>
        <w:t xml:space="preserve"> access all learning applications</w:t>
      </w:r>
      <w:r>
        <w:rPr>
          <w:rFonts w:ascii="Times New Roman" w:hAnsi="Times New Roman" w:cs="Times New Roman"/>
          <w:sz w:val="24"/>
          <w:szCs w:val="24"/>
        </w:rPr>
        <w:t xml:space="preserve"> in one location</w:t>
      </w:r>
      <w:r w:rsidRPr="00771720">
        <w:rPr>
          <w:rFonts w:ascii="Times New Roman" w:hAnsi="Times New Roman" w:cs="Times New Roman"/>
          <w:sz w:val="24"/>
          <w:szCs w:val="24"/>
        </w:rPr>
        <w:t xml:space="preserve">. </w:t>
      </w:r>
      <w:r w:rsidR="00FC2E15" w:rsidRPr="00771720">
        <w:rPr>
          <w:rFonts w:ascii="Times New Roman" w:hAnsi="Times New Roman" w:cs="Times New Roman"/>
          <w:sz w:val="24"/>
          <w:szCs w:val="24"/>
        </w:rPr>
        <w:t>With Clever, students have to remember one username and password, or use a Clever Badge, to log into applications.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What is single sign-on (SSO)?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 xml:space="preserve">Clever uses </w:t>
      </w:r>
      <w:r w:rsidR="00783706" w:rsidRPr="00771720">
        <w:rPr>
          <w:rFonts w:ascii="Times New Roman" w:hAnsi="Times New Roman" w:cs="Times New Roman"/>
          <w:sz w:val="24"/>
          <w:szCs w:val="24"/>
        </w:rPr>
        <w:t xml:space="preserve">Single sign-on (SSO) </w:t>
      </w:r>
      <w:r w:rsidRPr="00771720">
        <w:rPr>
          <w:rFonts w:ascii="Times New Roman" w:hAnsi="Times New Roman" w:cs="Times New Roman"/>
          <w:sz w:val="24"/>
          <w:szCs w:val="24"/>
        </w:rPr>
        <w:t>to log students into learning applications. They only have to sign in once (a single sign-on) to the Clever Portal, then they can click on their learning applications without signing in again!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How to access Clever?</w:t>
      </w:r>
    </w:p>
    <w:p w:rsidR="00CD7463" w:rsidRPr="00881A10" w:rsidRDefault="00CD7463" w:rsidP="00100C9B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Clever Badge</w:t>
      </w:r>
    </w:p>
    <w:p w:rsidR="00CD7463" w:rsidRPr="00771720" w:rsidRDefault="00CD7463" w:rsidP="00100C9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Clever Badges allow younger students to hold up a physical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771720">
        <w:rPr>
          <w:rFonts w:ascii="Times New Roman" w:hAnsi="Times New Roman" w:cs="Times New Roman"/>
          <w:sz w:val="24"/>
          <w:szCs w:val="24"/>
          <w:shd w:val="clear" w:color="auto" w:fill="FFFFFF"/>
        </w:rPr>
        <w:t>adge to the mobile device webcam instead of typing in credentials. </w:t>
      </w:r>
      <w:r w:rsidRPr="00771720">
        <w:rPr>
          <w:rFonts w:ascii="Times New Roman" w:hAnsi="Times New Roman" w:cs="Times New Roman"/>
          <w:sz w:val="24"/>
          <w:szCs w:val="24"/>
        </w:rPr>
        <w:t xml:space="preserve">If you are using a </w:t>
      </w:r>
      <w:r w:rsidRPr="00771720">
        <w:rPr>
          <w:rFonts w:ascii="Times New Roman" w:hAnsi="Times New Roman" w:cs="Times New Roman"/>
          <w:b/>
          <w:i/>
          <w:sz w:val="24"/>
          <w:szCs w:val="24"/>
        </w:rPr>
        <w:t>Clever badge</w:t>
      </w:r>
      <w:r w:rsidRPr="00771720">
        <w:rPr>
          <w:rFonts w:ascii="Times New Roman" w:hAnsi="Times New Roman" w:cs="Times New Roman"/>
          <w:sz w:val="24"/>
          <w:szCs w:val="24"/>
        </w:rPr>
        <w:t xml:space="preserve"> and </w:t>
      </w:r>
      <w:r w:rsidRPr="00771720">
        <w:rPr>
          <w:rFonts w:ascii="Times New Roman" w:hAnsi="Times New Roman" w:cs="Times New Roman"/>
          <w:b/>
          <w:i/>
          <w:sz w:val="24"/>
          <w:szCs w:val="24"/>
        </w:rPr>
        <w:t>mobile device</w:t>
      </w:r>
      <w:r w:rsidRPr="00771720">
        <w:rPr>
          <w:rFonts w:ascii="Times New Roman" w:hAnsi="Times New Roman" w:cs="Times New Roman"/>
          <w:sz w:val="24"/>
          <w:szCs w:val="24"/>
        </w:rPr>
        <w:t>: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Students navigate to </w:t>
      </w:r>
      <w:r w:rsidRPr="009D5B84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clever.com/badges</w:t>
      </w:r>
      <w:r w:rsidRPr="009D5B8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 </w:t>
      </w:r>
      <w:r w:rsidRPr="00771720">
        <w:rPr>
          <w:rFonts w:ascii="Times New Roman" w:eastAsia="Times New Roman" w:hAnsi="Times New Roman" w:cs="Times New Roman"/>
          <w:sz w:val="24"/>
          <w:szCs w:val="24"/>
        </w:rPr>
        <w:t>and click </w:t>
      </w:r>
      <w:r w:rsidRPr="00771720">
        <w:rPr>
          <w:rFonts w:ascii="Times New Roman" w:eastAsia="Times New Roman" w:hAnsi="Times New Roman" w:cs="Times New Roman"/>
          <w:b/>
          <w:bCs/>
          <w:sz w:val="24"/>
          <w:szCs w:val="24"/>
        </w:rPr>
        <w:t>“Allow”</w:t>
      </w:r>
      <w:r w:rsidRPr="00771720">
        <w:rPr>
          <w:rFonts w:ascii="Times New Roman" w:eastAsia="Times New Roman" w:hAnsi="Times New Roman" w:cs="Times New Roman"/>
          <w:sz w:val="24"/>
          <w:szCs w:val="24"/>
        </w:rPr>
        <w:t> in the browser prompt to give Clever access to their camera.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The webcam will activate and students should hold up their Badge to the camera. Once th</w:t>
      </w:r>
      <w:bookmarkStart w:id="0" w:name="_GoBack"/>
      <w:bookmarkEnd w:id="0"/>
      <w:r w:rsidRPr="00771720">
        <w:rPr>
          <w:rFonts w:ascii="Times New Roman" w:eastAsia="Times New Roman" w:hAnsi="Times New Roman" w:cs="Times New Roman"/>
          <w:sz w:val="24"/>
          <w:szCs w:val="24"/>
        </w:rPr>
        <w:t>e sensors recognize the code, the screen border will flash green.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Students will then be redirected to their Clever Portal.</w:t>
      </w:r>
    </w:p>
    <w:p w:rsidR="00FC2E15" w:rsidRPr="00771720" w:rsidRDefault="00AF5DDB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FC2E15" w:rsidRPr="00771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aptop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1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>Navigate to</w:t>
      </w:r>
      <w:r w:rsidRPr="0078370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hyperlink r:id="rId9" w:history="1">
        <w:r w:rsidRPr="00783706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https://clever.com/in/oasd</w:t>
        </w:r>
      </w:hyperlink>
      <w:r w:rsidRPr="00771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2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  <w:u w:val="single"/>
        </w:rPr>
        <w:t>Use the ‘Log in with LDAP’ link to log into Clever. Use the student username and password.</w:t>
      </w:r>
      <w:r w:rsidRPr="0077172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3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 xml:space="preserve">When logged in, students will have access to curriculum programs.  You may need to log into each of these once (some programs do not require a second </w:t>
      </w:r>
      <w:r w:rsidR="00783706" w:rsidRPr="00771720">
        <w:rPr>
          <w:rFonts w:ascii="Times New Roman" w:hAnsi="Times New Roman" w:cs="Times New Roman"/>
          <w:sz w:val="24"/>
          <w:szCs w:val="24"/>
        </w:rPr>
        <w:t>login;</w:t>
      </w:r>
      <w:r w:rsidRPr="00771720">
        <w:rPr>
          <w:rFonts w:ascii="Times New Roman" w:hAnsi="Times New Roman" w:cs="Times New Roman"/>
          <w:sz w:val="24"/>
          <w:szCs w:val="24"/>
        </w:rPr>
        <w:t xml:space="preserve"> some do). 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4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>After your first login, students will have seamless access to programs without having to log in again.</w:t>
      </w:r>
    </w:p>
    <w:p w:rsidR="00FC2E15" w:rsidRPr="00771720" w:rsidRDefault="00C707D3" w:rsidP="00100C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1720">
        <w:rPr>
          <w:rFonts w:ascii="Times New Roman" w:hAnsi="Times New Roman" w:cs="Times New Roman"/>
          <w:b/>
          <w:sz w:val="24"/>
          <w:szCs w:val="24"/>
        </w:rPr>
        <w:t>P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>rograms</w:t>
      </w:r>
      <w:r w:rsidR="00783B3B">
        <w:rPr>
          <w:rFonts w:ascii="Times New Roman" w:hAnsi="Times New Roman" w:cs="Times New Roman"/>
          <w:b/>
          <w:sz w:val="24"/>
          <w:szCs w:val="24"/>
        </w:rPr>
        <w:t xml:space="preserve"> currently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720">
        <w:rPr>
          <w:rFonts w:ascii="Times New Roman" w:hAnsi="Times New Roman" w:cs="Times New Roman"/>
          <w:b/>
          <w:sz w:val="24"/>
          <w:szCs w:val="24"/>
        </w:rPr>
        <w:t>accessible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 xml:space="preserve"> through Clever:</w:t>
      </w:r>
    </w:p>
    <w:p w:rsidR="00FC2E15" w:rsidRPr="00771720" w:rsidRDefault="005559D1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Math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Accelerated Reader 360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Edmentum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PowerSchool – Pearson Curriculum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Destiny Discover</w:t>
      </w:r>
    </w:p>
    <w:p w:rsidR="005E1058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Big Ideas Math</w:t>
      </w:r>
    </w:p>
    <w:p w:rsidR="00CA7019" w:rsidRPr="00CA7019" w:rsidRDefault="003C6D48" w:rsidP="00100C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ExactPath</w:t>
      </w:r>
      <w:r w:rsidR="00CA7019">
        <w:rPr>
          <w:rFonts w:ascii="Times New Roman" w:hAnsi="Times New Roman" w:cs="Times New Roman"/>
          <w:b/>
          <w:sz w:val="24"/>
          <w:szCs w:val="24"/>
        </w:rPr>
        <w:t>/Edmentum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019" w:rsidRPr="00CA7019">
        <w:rPr>
          <w:rFonts w:ascii="Times New Roman" w:hAnsi="Times New Roman" w:cs="Times New Roman"/>
          <w:b/>
          <w:sz w:val="24"/>
          <w:szCs w:val="24"/>
        </w:rPr>
        <w:t>Assessments:</w:t>
      </w:r>
    </w:p>
    <w:p w:rsidR="00CA7019" w:rsidRPr="00771720" w:rsidRDefault="00CA7019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7019">
        <w:rPr>
          <w:rFonts w:ascii="Times New Roman" w:hAnsi="Times New Roman" w:cs="Times New Roman"/>
          <w:sz w:val="24"/>
          <w:szCs w:val="24"/>
        </w:rPr>
        <w:t>o prevent students from taking</w:t>
      </w:r>
      <w:r w:rsidR="003C6D48" w:rsidRPr="003C6D48">
        <w:rPr>
          <w:rFonts w:ascii="Times New Roman" w:hAnsi="Times New Roman" w:cs="Times New Roman"/>
          <w:sz w:val="24"/>
          <w:szCs w:val="24"/>
        </w:rPr>
        <w:t xml:space="preserve"> </w:t>
      </w:r>
      <w:r w:rsidR="003C6D48" w:rsidRPr="00CA7019">
        <w:rPr>
          <w:rFonts w:ascii="Times New Roman" w:hAnsi="Times New Roman" w:cs="Times New Roman"/>
          <w:sz w:val="24"/>
          <w:szCs w:val="24"/>
        </w:rPr>
        <w:t>Edmentum (Exact</w:t>
      </w:r>
      <w:r w:rsidR="003C6D48">
        <w:rPr>
          <w:rFonts w:ascii="Times New Roman" w:hAnsi="Times New Roman" w:cs="Times New Roman"/>
          <w:sz w:val="24"/>
          <w:szCs w:val="24"/>
        </w:rPr>
        <w:t>P</w:t>
      </w:r>
      <w:r w:rsidR="003C6D48" w:rsidRPr="00CA7019">
        <w:rPr>
          <w:rFonts w:ascii="Times New Roman" w:hAnsi="Times New Roman" w:cs="Times New Roman"/>
          <w:sz w:val="24"/>
          <w:szCs w:val="24"/>
        </w:rPr>
        <w:t>ath)</w:t>
      </w:r>
      <w:r w:rsidRPr="00CA7019">
        <w:rPr>
          <w:rFonts w:ascii="Times New Roman" w:hAnsi="Times New Roman" w:cs="Times New Roman"/>
          <w:sz w:val="24"/>
          <w:szCs w:val="24"/>
        </w:rPr>
        <w:t xml:space="preserve"> assessment</w:t>
      </w:r>
      <w:r w:rsidR="003C6D48">
        <w:rPr>
          <w:rFonts w:ascii="Times New Roman" w:hAnsi="Times New Roman" w:cs="Times New Roman"/>
          <w:sz w:val="24"/>
          <w:szCs w:val="24"/>
        </w:rPr>
        <w:t xml:space="preserve">s at home or outside of class, assessments have been restricted to school hours only. For grades </w:t>
      </w:r>
      <w:r w:rsidR="003C6D48" w:rsidRPr="00CA7019">
        <w:rPr>
          <w:rFonts w:ascii="Times New Roman" w:hAnsi="Times New Roman" w:cs="Times New Roman"/>
          <w:sz w:val="24"/>
          <w:szCs w:val="24"/>
        </w:rPr>
        <w:t>K-6</w:t>
      </w:r>
      <w:r w:rsidR="003C6D48">
        <w:rPr>
          <w:rFonts w:ascii="Times New Roman" w:hAnsi="Times New Roman" w:cs="Times New Roman"/>
          <w:sz w:val="24"/>
          <w:szCs w:val="24"/>
        </w:rPr>
        <w:t xml:space="preserve"> hours are </w:t>
      </w:r>
      <w:r w:rsidRPr="00CA7019">
        <w:rPr>
          <w:rFonts w:ascii="Times New Roman" w:hAnsi="Times New Roman" w:cs="Times New Roman"/>
          <w:sz w:val="24"/>
          <w:szCs w:val="24"/>
        </w:rPr>
        <w:t>8:30am to 3:30pm</w:t>
      </w:r>
      <w:r w:rsidR="003C6D48">
        <w:rPr>
          <w:rFonts w:ascii="Times New Roman" w:hAnsi="Times New Roman" w:cs="Times New Roman"/>
          <w:sz w:val="24"/>
          <w:szCs w:val="24"/>
        </w:rPr>
        <w:t xml:space="preserve">. For grades </w:t>
      </w:r>
      <w:r w:rsidR="003C6D48" w:rsidRPr="00CA7019">
        <w:rPr>
          <w:rFonts w:ascii="Times New Roman" w:hAnsi="Times New Roman" w:cs="Times New Roman"/>
          <w:sz w:val="24"/>
          <w:szCs w:val="24"/>
        </w:rPr>
        <w:t>7-12</w:t>
      </w:r>
      <w:r w:rsidR="003C6D48">
        <w:rPr>
          <w:rFonts w:ascii="Times New Roman" w:hAnsi="Times New Roman" w:cs="Times New Roman"/>
          <w:sz w:val="24"/>
          <w:szCs w:val="24"/>
        </w:rPr>
        <w:t xml:space="preserve"> hours are 7:30am to 2:30pm. Assessments are not accessible during the weekend.</w:t>
      </w:r>
    </w:p>
    <w:sectPr w:rsidR="00CA7019" w:rsidRPr="00771720" w:rsidSect="0078370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F15"/>
    <w:multiLevelType w:val="multilevel"/>
    <w:tmpl w:val="400448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58"/>
    <w:rsid w:val="000C2E61"/>
    <w:rsid w:val="00100C9B"/>
    <w:rsid w:val="00312F82"/>
    <w:rsid w:val="003C6D48"/>
    <w:rsid w:val="005559D1"/>
    <w:rsid w:val="005E1058"/>
    <w:rsid w:val="00771720"/>
    <w:rsid w:val="00783706"/>
    <w:rsid w:val="00783B3B"/>
    <w:rsid w:val="00881A10"/>
    <w:rsid w:val="009D5B84"/>
    <w:rsid w:val="00AF5DDB"/>
    <w:rsid w:val="00B95831"/>
    <w:rsid w:val="00C707D3"/>
    <w:rsid w:val="00CA7019"/>
    <w:rsid w:val="00CD7463"/>
    <w:rsid w:val="00E3661F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172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1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172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1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ever.com/in/oa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5E4DECFAE6E44AB51217AB2EA65AB" ma:contentTypeVersion="7" ma:contentTypeDescription="Create a new document." ma:contentTypeScope="" ma:versionID="90d93ae201ee67bc90aa80c9dcbdb5a7">
  <xsd:schema xmlns:xsd="http://www.w3.org/2001/XMLSchema" xmlns:xs="http://www.w3.org/2001/XMLSchema" xmlns:p="http://schemas.microsoft.com/office/2006/metadata/properties" xmlns:ns3="e10d25b6-5d17-4346-b76c-79a19c0953c3" xmlns:ns4="6a999700-1bfd-4a83-ad2c-6a856d2a6cab" targetNamespace="http://schemas.microsoft.com/office/2006/metadata/properties" ma:root="true" ma:fieldsID="86b8db6ef458023788ba28175bf35751" ns3:_="" ns4:_="">
    <xsd:import namespace="e10d25b6-5d17-4346-b76c-79a19c0953c3"/>
    <xsd:import namespace="6a999700-1bfd-4a83-ad2c-6a856d2a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5b6-5d17-4346-b76c-79a19c09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9700-1bfd-4a83-ad2c-6a856d2a6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62F2D-0D1F-4F36-8134-8D62949DD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d25b6-5d17-4346-b76c-79a19c0953c3"/>
    <ds:schemaRef ds:uri="6a999700-1bfd-4a83-ad2c-6a856d2a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F4207-753E-40C0-9928-8E7C27B74CFC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a999700-1bfd-4a83-ad2c-6a856d2a6cab"/>
    <ds:schemaRef ds:uri="e10d25b6-5d17-4346-b76c-79a19c0953c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397FD-1374-4D05-9956-DA460F917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Roche, Utopia</dc:creator>
  <cp:lastModifiedBy>Florek, Rebecca</cp:lastModifiedBy>
  <cp:revision>2</cp:revision>
  <dcterms:created xsi:type="dcterms:W3CDTF">2020-03-10T19:58:00Z</dcterms:created>
  <dcterms:modified xsi:type="dcterms:W3CDTF">2020-03-10T19:58:00Z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0x010100D845E4DECFAE6E44AB51217AB2EA65AB</vt:lpwstr>
  </property>
</Properties>
</file>